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A451B" w14:textId="77777777" w:rsidR="00A94C9E" w:rsidRPr="00622310" w:rsidRDefault="00BC047D" w:rsidP="00BC047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  <w:r w:rsidRPr="00622310">
        <w:rPr>
          <w:rFonts w:ascii="Times New Roman" w:hAnsi="Times New Roman" w:cs="Times New Roman"/>
          <w:b/>
          <w:bCs/>
          <w:sz w:val="24"/>
          <w:szCs w:val="24"/>
          <w:lang w:val="es-CL"/>
        </w:rPr>
        <w:t xml:space="preserve">Seminario WEB: </w:t>
      </w:r>
    </w:p>
    <w:p w14:paraId="2DB051E7" w14:textId="0AF7242E" w:rsidR="00BC047D" w:rsidRPr="00622310" w:rsidRDefault="00BC047D" w:rsidP="00BC047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  <w:r w:rsidRPr="00622310">
        <w:rPr>
          <w:rFonts w:ascii="Times New Roman" w:hAnsi="Times New Roman" w:cs="Times New Roman"/>
          <w:b/>
          <w:bCs/>
          <w:sz w:val="24"/>
          <w:szCs w:val="24"/>
          <w:lang w:val="es-CL"/>
        </w:rPr>
        <w:t>Tomás de Aquino en el Magisterio de</w:t>
      </w:r>
      <w:r w:rsidR="00AC4DBF" w:rsidRPr="00622310">
        <w:rPr>
          <w:rFonts w:ascii="Times New Roman" w:hAnsi="Times New Roman" w:cs="Times New Roman"/>
          <w:b/>
          <w:bCs/>
          <w:sz w:val="24"/>
          <w:szCs w:val="24"/>
          <w:lang w:val="es-CL"/>
        </w:rPr>
        <w:t>l Papa</w:t>
      </w:r>
      <w:r w:rsidRPr="00622310">
        <w:rPr>
          <w:rFonts w:ascii="Times New Roman" w:hAnsi="Times New Roman" w:cs="Times New Roman"/>
          <w:b/>
          <w:bCs/>
          <w:sz w:val="24"/>
          <w:szCs w:val="24"/>
          <w:lang w:val="es-CL"/>
        </w:rPr>
        <w:t xml:space="preserve"> Francisco</w:t>
      </w:r>
      <w:r w:rsidR="00A94C9E" w:rsidRPr="00622310">
        <w:rPr>
          <w:rFonts w:ascii="Times New Roman" w:hAnsi="Times New Roman" w:cs="Times New Roman"/>
          <w:b/>
          <w:bCs/>
          <w:sz w:val="24"/>
          <w:szCs w:val="24"/>
          <w:lang w:val="es-CL"/>
        </w:rPr>
        <w:t xml:space="preserve"> </w:t>
      </w:r>
    </w:p>
    <w:p w14:paraId="52429C38" w14:textId="20B13432" w:rsidR="003349B6" w:rsidRPr="00622310" w:rsidRDefault="00605A59" w:rsidP="00AC4DB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  <w:r w:rsidRPr="00622310">
        <w:rPr>
          <w:rFonts w:ascii="Times New Roman" w:hAnsi="Times New Roman" w:cs="Times New Roman"/>
          <w:b/>
          <w:bCs/>
          <w:sz w:val="24"/>
          <w:szCs w:val="24"/>
          <w:lang w:val="es-CL"/>
        </w:rPr>
        <w:t>Red ICUSTA</w:t>
      </w:r>
    </w:p>
    <w:p w14:paraId="492C1C3C" w14:textId="77777777" w:rsidR="00AC4DBF" w:rsidRPr="00123946" w:rsidRDefault="00AC4DBF" w:rsidP="00AC4DBF">
      <w:pPr>
        <w:spacing w:line="240" w:lineRule="auto"/>
        <w:jc w:val="center"/>
        <w:rPr>
          <w:rFonts w:ascii="Times New Roman" w:hAnsi="Times New Roman" w:cs="Times New Roman"/>
          <w:b/>
          <w:bCs/>
          <w:color w:val="00B050"/>
          <w:sz w:val="24"/>
          <w:szCs w:val="24"/>
          <w:lang w:val="es-CL"/>
        </w:rPr>
      </w:pPr>
    </w:p>
    <w:p w14:paraId="0ED37440" w14:textId="77777777" w:rsidR="00696944" w:rsidRPr="00123946" w:rsidRDefault="005B1DB1" w:rsidP="000867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622310">
        <w:rPr>
          <w:rFonts w:ascii="Times New Roman" w:hAnsi="Times New Roman" w:cs="Times New Roman"/>
          <w:b/>
          <w:bCs/>
          <w:sz w:val="24"/>
          <w:szCs w:val="24"/>
          <w:lang w:val="es-CL"/>
        </w:rPr>
        <w:t>Descripción</w:t>
      </w:r>
      <w:r w:rsidR="003349B6" w:rsidRPr="00622310">
        <w:rPr>
          <w:rFonts w:ascii="Times New Roman" w:hAnsi="Times New Roman" w:cs="Times New Roman"/>
          <w:b/>
          <w:bCs/>
          <w:sz w:val="24"/>
          <w:szCs w:val="24"/>
          <w:lang w:val="es-CL"/>
        </w:rPr>
        <w:t>:</w:t>
      </w:r>
      <w:r w:rsidR="003349B6" w:rsidRPr="00622310">
        <w:rPr>
          <w:rFonts w:ascii="Times New Roman" w:hAnsi="Times New Roman" w:cs="Times New Roman"/>
          <w:sz w:val="24"/>
          <w:szCs w:val="24"/>
          <w:lang w:val="es-CL"/>
        </w:rPr>
        <w:t xml:space="preserve">  </w:t>
      </w:r>
      <w:r w:rsidR="003349B6" w:rsidRPr="00123946">
        <w:rPr>
          <w:rFonts w:ascii="Times New Roman" w:hAnsi="Times New Roman" w:cs="Times New Roman"/>
          <w:sz w:val="24"/>
          <w:szCs w:val="24"/>
          <w:lang w:val="es-CL"/>
        </w:rPr>
        <w:t>Tomás de Aquino es el autor más citado por el Papa Francisco.</w:t>
      </w:r>
      <w:r w:rsidRPr="00123946">
        <w:rPr>
          <w:rFonts w:ascii="Times New Roman" w:hAnsi="Times New Roman" w:cs="Times New Roman"/>
          <w:sz w:val="24"/>
          <w:szCs w:val="24"/>
          <w:lang w:val="es-CL"/>
        </w:rPr>
        <w:t xml:space="preserve">  Los artículos de la Suma Teológica aparecen como focos ilumina</w:t>
      </w:r>
      <w:r w:rsidR="000867A3" w:rsidRPr="00123946">
        <w:rPr>
          <w:rFonts w:ascii="Times New Roman" w:hAnsi="Times New Roman" w:cs="Times New Roman"/>
          <w:sz w:val="24"/>
          <w:szCs w:val="24"/>
          <w:lang w:val="es-CL"/>
        </w:rPr>
        <w:t>dores</w:t>
      </w:r>
      <w:r w:rsidRPr="00123946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0867A3" w:rsidRPr="00123946">
        <w:rPr>
          <w:rFonts w:ascii="Times New Roman" w:hAnsi="Times New Roman" w:cs="Times New Roman"/>
          <w:sz w:val="24"/>
          <w:szCs w:val="24"/>
          <w:lang w:val="es-CL"/>
        </w:rPr>
        <w:t xml:space="preserve">de </w:t>
      </w:r>
      <w:r w:rsidRPr="00123946">
        <w:rPr>
          <w:rFonts w:ascii="Times New Roman" w:hAnsi="Times New Roman" w:cs="Times New Roman"/>
          <w:sz w:val="24"/>
          <w:szCs w:val="24"/>
          <w:lang w:val="es-CL"/>
        </w:rPr>
        <w:t xml:space="preserve">los principales documentos </w:t>
      </w:r>
      <w:r w:rsidR="000867A3" w:rsidRPr="00123946">
        <w:rPr>
          <w:rFonts w:ascii="Times New Roman" w:hAnsi="Times New Roman" w:cs="Times New Roman"/>
          <w:sz w:val="24"/>
          <w:szCs w:val="24"/>
          <w:lang w:val="es-CL"/>
        </w:rPr>
        <w:t>de</w:t>
      </w:r>
      <w:r w:rsidRPr="00123946">
        <w:rPr>
          <w:rFonts w:ascii="Times New Roman" w:hAnsi="Times New Roman" w:cs="Times New Roman"/>
          <w:sz w:val="24"/>
          <w:szCs w:val="24"/>
          <w:lang w:val="es-CL"/>
        </w:rPr>
        <w:t xml:space="preserve"> su pontificado.  Sin embargo, más que una vuelta</w:t>
      </w:r>
      <w:r w:rsidR="00EE23E0" w:rsidRPr="00123946">
        <w:rPr>
          <w:rFonts w:ascii="Times New Roman" w:hAnsi="Times New Roman" w:cs="Times New Roman"/>
          <w:sz w:val="24"/>
          <w:szCs w:val="24"/>
          <w:lang w:val="es-CL"/>
        </w:rPr>
        <w:t xml:space="preserve"> -sin más- a</w:t>
      </w:r>
      <w:r w:rsidRPr="00123946">
        <w:rPr>
          <w:rFonts w:ascii="Times New Roman" w:hAnsi="Times New Roman" w:cs="Times New Roman"/>
          <w:sz w:val="24"/>
          <w:szCs w:val="24"/>
          <w:lang w:val="es-CL"/>
        </w:rPr>
        <w:t xml:space="preserve"> las enseñanzas de</w:t>
      </w:r>
      <w:r w:rsidR="00EE23E0" w:rsidRPr="00123946">
        <w:rPr>
          <w:rFonts w:ascii="Times New Roman" w:hAnsi="Times New Roman" w:cs="Times New Roman"/>
          <w:sz w:val="24"/>
          <w:szCs w:val="24"/>
          <w:lang w:val="es-CL"/>
        </w:rPr>
        <w:t>l Doctor de la Iglesia</w:t>
      </w:r>
      <w:r w:rsidRPr="00123946">
        <w:rPr>
          <w:rFonts w:ascii="Times New Roman" w:hAnsi="Times New Roman" w:cs="Times New Roman"/>
          <w:sz w:val="24"/>
          <w:szCs w:val="24"/>
          <w:lang w:val="es-CL"/>
        </w:rPr>
        <w:t xml:space="preserve">, </w:t>
      </w:r>
      <w:r w:rsidR="00EE23E0" w:rsidRPr="00123946">
        <w:rPr>
          <w:rFonts w:ascii="Times New Roman" w:hAnsi="Times New Roman" w:cs="Times New Roman"/>
          <w:sz w:val="24"/>
          <w:szCs w:val="24"/>
          <w:lang w:val="es-CL"/>
        </w:rPr>
        <w:t>el romano pontífice</w:t>
      </w:r>
      <w:r w:rsidRPr="00123946">
        <w:rPr>
          <w:rFonts w:ascii="Times New Roman" w:hAnsi="Times New Roman" w:cs="Times New Roman"/>
          <w:sz w:val="24"/>
          <w:szCs w:val="24"/>
          <w:lang w:val="es-CL"/>
        </w:rPr>
        <w:t xml:space="preserve"> presenta una lectura que revitaliza aspectos </w:t>
      </w:r>
      <w:r w:rsidR="00EE23E0" w:rsidRPr="00123946">
        <w:rPr>
          <w:rFonts w:ascii="Times New Roman" w:hAnsi="Times New Roman" w:cs="Times New Roman"/>
          <w:sz w:val="24"/>
          <w:szCs w:val="24"/>
          <w:lang w:val="es-CL"/>
        </w:rPr>
        <w:t xml:space="preserve">claves </w:t>
      </w:r>
      <w:r w:rsidRPr="00123946">
        <w:rPr>
          <w:rFonts w:ascii="Times New Roman" w:hAnsi="Times New Roman" w:cs="Times New Roman"/>
          <w:sz w:val="24"/>
          <w:szCs w:val="24"/>
          <w:lang w:val="es-CL"/>
        </w:rPr>
        <w:t>de</w:t>
      </w:r>
      <w:r w:rsidR="000867A3" w:rsidRPr="00123946">
        <w:rPr>
          <w:rFonts w:ascii="Times New Roman" w:hAnsi="Times New Roman" w:cs="Times New Roman"/>
          <w:sz w:val="24"/>
          <w:szCs w:val="24"/>
          <w:lang w:val="es-CL"/>
        </w:rPr>
        <w:t xml:space="preserve"> su</w:t>
      </w:r>
      <w:r w:rsidR="00EE23E0" w:rsidRPr="00123946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0867A3" w:rsidRPr="00123946">
        <w:rPr>
          <w:rFonts w:ascii="Times New Roman" w:hAnsi="Times New Roman" w:cs="Times New Roman"/>
          <w:sz w:val="24"/>
          <w:szCs w:val="24"/>
          <w:lang w:val="es-CL"/>
        </w:rPr>
        <w:t>filosofía y teología</w:t>
      </w:r>
      <w:r w:rsidR="00EE23E0" w:rsidRPr="00123946">
        <w:rPr>
          <w:rFonts w:ascii="Times New Roman" w:hAnsi="Times New Roman" w:cs="Times New Roman"/>
          <w:sz w:val="24"/>
          <w:szCs w:val="24"/>
          <w:lang w:val="es-CL"/>
        </w:rPr>
        <w:t xml:space="preserve">.  De este modo el Papa Bergoglio convierte a Santo Tomás en un vivo partícipe del debate sobre cuestiones de urgente actualidad: </w:t>
      </w:r>
      <w:r w:rsidRPr="00123946">
        <w:rPr>
          <w:rFonts w:ascii="Times New Roman" w:hAnsi="Times New Roman" w:cs="Times New Roman"/>
          <w:sz w:val="24"/>
          <w:szCs w:val="24"/>
          <w:lang w:val="es-CL"/>
        </w:rPr>
        <w:t>l</w:t>
      </w:r>
      <w:r w:rsidR="00EE23E0" w:rsidRPr="00123946">
        <w:rPr>
          <w:rFonts w:ascii="Times New Roman" w:hAnsi="Times New Roman" w:cs="Times New Roman"/>
          <w:sz w:val="24"/>
          <w:szCs w:val="24"/>
          <w:lang w:val="es-CL"/>
        </w:rPr>
        <w:t>a</w:t>
      </w:r>
      <w:r w:rsidRPr="00123946">
        <w:rPr>
          <w:rFonts w:ascii="Times New Roman" w:hAnsi="Times New Roman" w:cs="Times New Roman"/>
          <w:sz w:val="24"/>
          <w:szCs w:val="24"/>
          <w:lang w:val="es-CL"/>
        </w:rPr>
        <w:t xml:space="preserve"> biodiversidad</w:t>
      </w:r>
      <w:r w:rsidR="00EE23E0" w:rsidRPr="00123946">
        <w:rPr>
          <w:rFonts w:ascii="Times New Roman" w:hAnsi="Times New Roman" w:cs="Times New Roman"/>
          <w:sz w:val="24"/>
          <w:szCs w:val="24"/>
          <w:lang w:val="es-CL"/>
        </w:rPr>
        <w:t xml:space="preserve"> y el problema ecológico</w:t>
      </w:r>
      <w:r w:rsidRPr="00123946">
        <w:rPr>
          <w:rFonts w:ascii="Times New Roman" w:hAnsi="Times New Roman" w:cs="Times New Roman"/>
          <w:sz w:val="24"/>
          <w:szCs w:val="24"/>
          <w:lang w:val="es-CL"/>
        </w:rPr>
        <w:t xml:space="preserve">, el </w:t>
      </w:r>
      <w:r w:rsidR="00EE23E0" w:rsidRPr="00123946">
        <w:rPr>
          <w:rFonts w:ascii="Times New Roman" w:hAnsi="Times New Roman" w:cs="Times New Roman"/>
          <w:sz w:val="24"/>
          <w:szCs w:val="24"/>
          <w:lang w:val="es-CL"/>
        </w:rPr>
        <w:t xml:space="preserve">relativismo y el </w:t>
      </w:r>
      <w:r w:rsidRPr="00123946">
        <w:rPr>
          <w:rFonts w:ascii="Times New Roman" w:hAnsi="Times New Roman" w:cs="Times New Roman"/>
          <w:sz w:val="24"/>
          <w:szCs w:val="24"/>
          <w:lang w:val="es-CL"/>
        </w:rPr>
        <w:t>discernimiento</w:t>
      </w:r>
      <w:r w:rsidR="00EE23E0" w:rsidRPr="00123946">
        <w:rPr>
          <w:rFonts w:ascii="Times New Roman" w:hAnsi="Times New Roman" w:cs="Times New Roman"/>
          <w:sz w:val="24"/>
          <w:szCs w:val="24"/>
          <w:lang w:val="es-CL"/>
        </w:rPr>
        <w:t xml:space="preserve"> moral, la</w:t>
      </w:r>
      <w:r w:rsidRPr="00123946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EE23E0" w:rsidRPr="00123946">
        <w:rPr>
          <w:rFonts w:ascii="Times New Roman" w:hAnsi="Times New Roman" w:cs="Times New Roman"/>
          <w:sz w:val="24"/>
          <w:szCs w:val="24"/>
          <w:lang w:val="es-CL"/>
        </w:rPr>
        <w:t xml:space="preserve">justicia y la </w:t>
      </w:r>
      <w:r w:rsidRPr="00123946">
        <w:rPr>
          <w:rFonts w:ascii="Times New Roman" w:hAnsi="Times New Roman" w:cs="Times New Roman"/>
          <w:sz w:val="24"/>
          <w:szCs w:val="24"/>
          <w:lang w:val="es-CL"/>
        </w:rPr>
        <w:t>amistad política</w:t>
      </w:r>
      <w:r w:rsidR="00EE23E0" w:rsidRPr="00123946">
        <w:rPr>
          <w:rFonts w:ascii="Times New Roman" w:hAnsi="Times New Roman" w:cs="Times New Roman"/>
          <w:sz w:val="24"/>
          <w:szCs w:val="24"/>
          <w:lang w:val="es-CL"/>
        </w:rPr>
        <w:t>, entre otras</w:t>
      </w:r>
      <w:r w:rsidRPr="00123946">
        <w:rPr>
          <w:rFonts w:ascii="Times New Roman" w:hAnsi="Times New Roman" w:cs="Times New Roman"/>
          <w:sz w:val="24"/>
          <w:szCs w:val="24"/>
          <w:lang w:val="es-CL"/>
        </w:rPr>
        <w:t xml:space="preserve">.  </w:t>
      </w:r>
    </w:p>
    <w:p w14:paraId="2753D632" w14:textId="2B6E84D9" w:rsidR="000867A3" w:rsidRPr="00123946" w:rsidRDefault="005B1DB1" w:rsidP="000867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123946">
        <w:rPr>
          <w:rFonts w:ascii="Times New Roman" w:hAnsi="Times New Roman" w:cs="Times New Roman"/>
          <w:sz w:val="24"/>
          <w:szCs w:val="24"/>
          <w:lang w:val="es-CL"/>
        </w:rPr>
        <w:t>Este seminario quiere</w:t>
      </w:r>
      <w:r w:rsidR="00EE23E0" w:rsidRPr="00123946">
        <w:rPr>
          <w:rFonts w:ascii="Times New Roman" w:hAnsi="Times New Roman" w:cs="Times New Roman"/>
          <w:sz w:val="24"/>
          <w:szCs w:val="24"/>
          <w:lang w:val="es-CL"/>
        </w:rPr>
        <w:t xml:space="preserve"> abordar</w:t>
      </w:r>
      <w:r w:rsidRPr="00123946">
        <w:rPr>
          <w:rFonts w:ascii="Times New Roman" w:hAnsi="Times New Roman" w:cs="Times New Roman"/>
          <w:sz w:val="24"/>
          <w:szCs w:val="24"/>
          <w:lang w:val="es-CL"/>
        </w:rPr>
        <w:t xml:space="preserve"> precisamente la actual pre</w:t>
      </w:r>
      <w:r w:rsidR="00EE23E0" w:rsidRPr="00123946">
        <w:rPr>
          <w:rFonts w:ascii="Times New Roman" w:hAnsi="Times New Roman" w:cs="Times New Roman"/>
          <w:sz w:val="24"/>
          <w:szCs w:val="24"/>
          <w:lang w:val="es-CL"/>
        </w:rPr>
        <w:t>s</w:t>
      </w:r>
      <w:r w:rsidRPr="00123946">
        <w:rPr>
          <w:rFonts w:ascii="Times New Roman" w:hAnsi="Times New Roman" w:cs="Times New Roman"/>
          <w:sz w:val="24"/>
          <w:szCs w:val="24"/>
          <w:lang w:val="es-CL"/>
        </w:rPr>
        <w:t xml:space="preserve">encia de Tomás </w:t>
      </w:r>
      <w:r w:rsidR="00605A59" w:rsidRPr="00123946">
        <w:rPr>
          <w:rFonts w:ascii="Times New Roman" w:hAnsi="Times New Roman" w:cs="Times New Roman"/>
          <w:sz w:val="24"/>
          <w:szCs w:val="24"/>
          <w:lang w:val="es-CL"/>
        </w:rPr>
        <w:t xml:space="preserve">de Aquino </w:t>
      </w:r>
      <w:r w:rsidRPr="00123946">
        <w:rPr>
          <w:rFonts w:ascii="Times New Roman" w:hAnsi="Times New Roman" w:cs="Times New Roman"/>
          <w:sz w:val="24"/>
          <w:szCs w:val="24"/>
          <w:lang w:val="es-CL"/>
        </w:rPr>
        <w:t>en el magisterio de</w:t>
      </w:r>
      <w:r w:rsidR="000867A3" w:rsidRPr="00123946">
        <w:rPr>
          <w:rFonts w:ascii="Times New Roman" w:hAnsi="Times New Roman" w:cs="Times New Roman"/>
          <w:sz w:val="24"/>
          <w:szCs w:val="24"/>
          <w:lang w:val="es-CL"/>
        </w:rPr>
        <w:t xml:space="preserve"> Francisco</w:t>
      </w:r>
      <w:r w:rsidR="00AC4DBF" w:rsidRPr="00123946">
        <w:rPr>
          <w:rFonts w:ascii="Times New Roman" w:hAnsi="Times New Roman" w:cs="Times New Roman"/>
          <w:sz w:val="24"/>
          <w:szCs w:val="24"/>
          <w:lang w:val="es-CL"/>
        </w:rPr>
        <w:t>, en vista de redescubrir la</w:t>
      </w:r>
      <w:r w:rsidR="00A94C9E" w:rsidRPr="00123946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AC4DBF" w:rsidRPr="00123946">
        <w:rPr>
          <w:rFonts w:ascii="Times New Roman" w:hAnsi="Times New Roman" w:cs="Times New Roman"/>
          <w:sz w:val="24"/>
          <w:szCs w:val="24"/>
          <w:lang w:val="es-CL"/>
        </w:rPr>
        <w:t xml:space="preserve">figura intelectual que </w:t>
      </w:r>
      <w:r w:rsidR="00A94C9E" w:rsidRPr="00123946">
        <w:rPr>
          <w:rFonts w:ascii="Times New Roman" w:hAnsi="Times New Roman" w:cs="Times New Roman"/>
          <w:sz w:val="24"/>
          <w:szCs w:val="24"/>
          <w:lang w:val="es-CL"/>
        </w:rPr>
        <w:t xml:space="preserve">inspira </w:t>
      </w:r>
      <w:r w:rsidR="00696944" w:rsidRPr="00123946">
        <w:rPr>
          <w:rFonts w:ascii="Times New Roman" w:hAnsi="Times New Roman" w:cs="Times New Roman"/>
          <w:sz w:val="24"/>
          <w:szCs w:val="24"/>
          <w:lang w:val="es-CL"/>
        </w:rPr>
        <w:t xml:space="preserve">la </w:t>
      </w:r>
      <w:r w:rsidR="00A94C9E" w:rsidRPr="00123946">
        <w:rPr>
          <w:rFonts w:ascii="Times New Roman" w:hAnsi="Times New Roman" w:cs="Times New Roman"/>
          <w:sz w:val="24"/>
          <w:szCs w:val="24"/>
          <w:lang w:val="es-CL"/>
        </w:rPr>
        <w:t>identidad de la Red ICUSTA</w:t>
      </w:r>
      <w:r w:rsidR="00123946">
        <w:rPr>
          <w:rFonts w:ascii="Times New Roman" w:hAnsi="Times New Roman" w:cs="Times New Roman"/>
          <w:sz w:val="24"/>
          <w:szCs w:val="24"/>
          <w:lang w:val="es-CL"/>
        </w:rPr>
        <w:t xml:space="preserve"> y que continúa orientando las enseñanzas de la Iglesia católica</w:t>
      </w:r>
      <w:r w:rsidRPr="00123946">
        <w:rPr>
          <w:rFonts w:ascii="Times New Roman" w:hAnsi="Times New Roman" w:cs="Times New Roman"/>
          <w:sz w:val="24"/>
          <w:szCs w:val="24"/>
          <w:lang w:val="es-CL"/>
        </w:rPr>
        <w:t xml:space="preserve">.     </w:t>
      </w:r>
    </w:p>
    <w:p w14:paraId="51D595A0" w14:textId="024994AD" w:rsidR="00A94C9E" w:rsidRPr="00123946" w:rsidRDefault="00A94C9E" w:rsidP="000867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622310">
        <w:rPr>
          <w:rFonts w:ascii="Times New Roman" w:hAnsi="Times New Roman" w:cs="Times New Roman"/>
          <w:b/>
          <w:sz w:val="24"/>
          <w:szCs w:val="24"/>
          <w:lang w:val="es-CL"/>
        </w:rPr>
        <w:t>Organiza:</w:t>
      </w:r>
      <w:r w:rsidRPr="00622310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Pr="00123946">
        <w:rPr>
          <w:rFonts w:ascii="Times New Roman" w:hAnsi="Times New Roman" w:cs="Times New Roman"/>
          <w:sz w:val="24"/>
          <w:szCs w:val="24"/>
          <w:lang w:val="es-CL"/>
        </w:rPr>
        <w:t>ICUSTA y CET (Centro de Estudios Tomistas de la Universidad Santo Tomás, Chile)</w:t>
      </w:r>
    </w:p>
    <w:p w14:paraId="643E2DF5" w14:textId="6FF916B4" w:rsidR="000867A3" w:rsidRPr="00123946" w:rsidRDefault="000867A3" w:rsidP="005B1DB1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  <w:lang w:val="es-CL"/>
        </w:rPr>
      </w:pPr>
      <w:r w:rsidRPr="00622310">
        <w:rPr>
          <w:rFonts w:ascii="Times New Roman" w:hAnsi="Times New Roman" w:cs="Times New Roman"/>
          <w:b/>
          <w:bCs/>
          <w:sz w:val="24"/>
          <w:szCs w:val="24"/>
          <w:lang w:val="es-CL"/>
        </w:rPr>
        <w:t>Duración:</w:t>
      </w:r>
      <w:r w:rsidRPr="00622310">
        <w:rPr>
          <w:rFonts w:ascii="Times New Roman" w:hAnsi="Times New Roman" w:cs="Times New Roman"/>
          <w:sz w:val="24"/>
          <w:szCs w:val="24"/>
          <w:lang w:val="es-CL"/>
        </w:rPr>
        <w:t xml:space="preserve">  </w:t>
      </w:r>
      <w:r w:rsidRPr="00123946">
        <w:rPr>
          <w:rFonts w:ascii="Times New Roman" w:hAnsi="Times New Roman" w:cs="Times New Roman"/>
          <w:sz w:val="24"/>
          <w:szCs w:val="24"/>
          <w:lang w:val="es-CL"/>
        </w:rPr>
        <w:t>4 sesiones</w:t>
      </w:r>
    </w:p>
    <w:p w14:paraId="05B16331" w14:textId="5BD962D3" w:rsidR="00605A59" w:rsidRPr="00123946" w:rsidRDefault="000867A3" w:rsidP="005B1DB1">
      <w:pPr>
        <w:spacing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 w:rsidRPr="00622310">
        <w:rPr>
          <w:rFonts w:ascii="Times New Roman" w:hAnsi="Times New Roman" w:cs="Times New Roman"/>
          <w:b/>
          <w:bCs/>
          <w:sz w:val="24"/>
          <w:szCs w:val="24"/>
          <w:lang w:val="es-CL"/>
        </w:rPr>
        <w:t>Relatores:</w:t>
      </w:r>
      <w:r w:rsidRPr="00622310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Pr="00123946">
        <w:rPr>
          <w:rFonts w:ascii="Times New Roman" w:hAnsi="Times New Roman" w:cs="Times New Roman"/>
          <w:sz w:val="24"/>
          <w:szCs w:val="24"/>
          <w:lang w:val="es-CL"/>
        </w:rPr>
        <w:t xml:space="preserve">Académicos de las universidades de la Red ICUSTA </w:t>
      </w:r>
    </w:p>
    <w:p w14:paraId="7B14B375" w14:textId="2E6A7A0F" w:rsidR="00A94C9E" w:rsidRDefault="00A94C9E" w:rsidP="00A94C9E">
      <w:pPr>
        <w:spacing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 w:rsidRPr="00622310">
        <w:rPr>
          <w:rFonts w:ascii="Times New Roman" w:hAnsi="Times New Roman" w:cs="Times New Roman"/>
          <w:b/>
          <w:bCs/>
          <w:sz w:val="24"/>
          <w:szCs w:val="24"/>
          <w:lang w:val="es-CL"/>
        </w:rPr>
        <w:t>Participantes:</w:t>
      </w:r>
      <w:r w:rsidR="00842891" w:rsidRPr="00622310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  <w:r w:rsidR="00842891">
        <w:rPr>
          <w:rFonts w:ascii="Times New Roman" w:hAnsi="Times New Roman" w:cs="Times New Roman"/>
          <w:sz w:val="24"/>
          <w:szCs w:val="24"/>
          <w:lang w:val="es-CL"/>
        </w:rPr>
        <w:t xml:space="preserve">Comunidad de docentes y alumnos </w:t>
      </w:r>
      <w:r w:rsidRPr="00123946">
        <w:rPr>
          <w:rFonts w:ascii="Times New Roman" w:hAnsi="Times New Roman" w:cs="Times New Roman"/>
          <w:sz w:val="24"/>
          <w:szCs w:val="24"/>
          <w:lang w:val="es-CL"/>
        </w:rPr>
        <w:t>de las universidades de la Red ICUSTA</w:t>
      </w:r>
      <w:r w:rsidR="00696944" w:rsidRPr="00123946">
        <w:rPr>
          <w:rFonts w:ascii="Times New Roman" w:hAnsi="Times New Roman" w:cs="Times New Roman"/>
          <w:sz w:val="24"/>
          <w:szCs w:val="24"/>
          <w:lang w:val="es-CL"/>
        </w:rPr>
        <w:t xml:space="preserve"> y</w:t>
      </w:r>
      <w:r w:rsidRPr="00123946">
        <w:rPr>
          <w:rFonts w:ascii="Times New Roman" w:hAnsi="Times New Roman" w:cs="Times New Roman"/>
          <w:sz w:val="24"/>
          <w:szCs w:val="24"/>
          <w:lang w:val="es-CL"/>
        </w:rPr>
        <w:t xml:space="preserve"> público </w:t>
      </w:r>
      <w:r w:rsidR="00696944" w:rsidRPr="00123946">
        <w:rPr>
          <w:rFonts w:ascii="Times New Roman" w:hAnsi="Times New Roman" w:cs="Times New Roman"/>
          <w:sz w:val="24"/>
          <w:szCs w:val="24"/>
          <w:lang w:val="es-CL"/>
        </w:rPr>
        <w:t xml:space="preserve">interesado </w:t>
      </w:r>
      <w:r w:rsidRPr="00123946">
        <w:rPr>
          <w:rFonts w:ascii="Times New Roman" w:hAnsi="Times New Roman" w:cs="Times New Roman"/>
          <w:sz w:val="24"/>
          <w:szCs w:val="24"/>
          <w:lang w:val="es-CL"/>
        </w:rPr>
        <w:t xml:space="preserve">en general.  </w:t>
      </w:r>
      <w:r w:rsidR="00696944" w:rsidRPr="00123946">
        <w:rPr>
          <w:rFonts w:ascii="Times New Roman" w:hAnsi="Times New Roman" w:cs="Times New Roman"/>
          <w:sz w:val="24"/>
          <w:szCs w:val="24"/>
          <w:lang w:val="es-CL"/>
        </w:rPr>
        <w:t xml:space="preserve">Se entregará un certificado de participación de ICUSTA. </w:t>
      </w:r>
    </w:p>
    <w:p w14:paraId="45D95AE1" w14:textId="0B6DD079" w:rsidR="00622310" w:rsidRPr="00622310" w:rsidRDefault="00622310" w:rsidP="00A94C9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  <w:r w:rsidRPr="00622310">
        <w:rPr>
          <w:rFonts w:ascii="Times New Roman" w:hAnsi="Times New Roman" w:cs="Times New Roman"/>
          <w:b/>
          <w:bCs/>
          <w:sz w:val="24"/>
          <w:szCs w:val="24"/>
          <w:lang w:val="es-CL"/>
        </w:rPr>
        <w:t>Las exposiciones pueden ser en español o inglés. Habrá traducción simultánea.</w:t>
      </w:r>
    </w:p>
    <w:p w14:paraId="3DB1186A" w14:textId="2DA4862C" w:rsidR="00A94C9E" w:rsidRPr="00123946" w:rsidRDefault="00A94C9E" w:rsidP="005B1DB1">
      <w:pPr>
        <w:spacing w:line="240" w:lineRule="auto"/>
        <w:rPr>
          <w:rFonts w:ascii="Times New Roman" w:hAnsi="Times New Roman" w:cs="Times New Roman"/>
          <w:sz w:val="24"/>
          <w:szCs w:val="24"/>
          <w:lang w:val="es-CL"/>
        </w:rPr>
      </w:pPr>
    </w:p>
    <w:p w14:paraId="43EF8D31" w14:textId="5A218859" w:rsidR="00605A59" w:rsidRPr="00622310" w:rsidRDefault="007F16D4" w:rsidP="005B1DB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s-CL"/>
        </w:rPr>
      </w:pPr>
      <w:r w:rsidRPr="00622310">
        <w:rPr>
          <w:rFonts w:ascii="Times New Roman" w:hAnsi="Times New Roman" w:cs="Times New Roman"/>
          <w:b/>
          <w:bCs/>
          <w:sz w:val="24"/>
          <w:szCs w:val="24"/>
          <w:u w:val="single"/>
          <w:lang w:val="es-CL"/>
        </w:rPr>
        <w:t>ENCUENTRO 1</w:t>
      </w:r>
    </w:p>
    <w:p w14:paraId="3E9C6752" w14:textId="3C1B4317" w:rsidR="00605A59" w:rsidRDefault="00605A59" w:rsidP="005B1DB1">
      <w:pPr>
        <w:spacing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 w:rsidRPr="00123946">
        <w:rPr>
          <w:rFonts w:ascii="Times New Roman" w:hAnsi="Times New Roman" w:cs="Times New Roman"/>
          <w:sz w:val="24"/>
          <w:szCs w:val="24"/>
          <w:lang w:val="es-CL"/>
        </w:rPr>
        <w:t xml:space="preserve">Fecha: </w:t>
      </w:r>
      <w:r w:rsidR="00622310">
        <w:rPr>
          <w:rFonts w:ascii="Times New Roman" w:hAnsi="Times New Roman" w:cs="Times New Roman"/>
          <w:sz w:val="24"/>
          <w:szCs w:val="24"/>
          <w:lang w:val="es-CL"/>
        </w:rPr>
        <w:t>Octubre 1, 2021</w:t>
      </w:r>
    </w:p>
    <w:p w14:paraId="7614BCDB" w14:textId="22BB9E05" w:rsidR="00622310" w:rsidRPr="00AB339C" w:rsidRDefault="00622310" w:rsidP="005B1DB1">
      <w:pPr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AB339C">
        <w:rPr>
          <w:rFonts w:ascii="Times New Roman" w:hAnsi="Times New Roman" w:cs="Times New Roman"/>
          <w:sz w:val="24"/>
          <w:szCs w:val="24"/>
          <w:lang w:val="en-GB"/>
        </w:rPr>
        <w:t xml:space="preserve">Hora: </w:t>
      </w:r>
      <w:bookmarkStart w:id="0" w:name="_Hlk77584632"/>
      <w:r w:rsidR="00AB339C" w:rsidRPr="00AB339C">
        <w:rPr>
          <w:rFonts w:ascii="Times New Roman" w:hAnsi="Times New Roman" w:cs="Times New Roman"/>
          <w:sz w:val="24"/>
          <w:szCs w:val="24"/>
          <w:lang w:val="en-GB"/>
        </w:rPr>
        <w:t>Houst</w:t>
      </w:r>
      <w:r w:rsidR="00AB339C">
        <w:rPr>
          <w:rFonts w:ascii="Times New Roman" w:hAnsi="Times New Roman" w:cs="Times New Roman"/>
          <w:sz w:val="24"/>
          <w:szCs w:val="24"/>
          <w:lang w:val="en-GB"/>
        </w:rPr>
        <w:t xml:space="preserve">on, 08:00 am, </w:t>
      </w:r>
      <w:r w:rsidR="00E24BF5" w:rsidRPr="00AB339C">
        <w:rPr>
          <w:rFonts w:ascii="Times New Roman" w:hAnsi="Times New Roman" w:cs="Times New Roman"/>
          <w:sz w:val="24"/>
          <w:szCs w:val="24"/>
          <w:lang w:val="en-GB"/>
        </w:rPr>
        <w:t>10:00 am Chile</w:t>
      </w:r>
      <w:r w:rsidR="007D6D93" w:rsidRPr="00AB339C">
        <w:rPr>
          <w:rFonts w:ascii="Times New Roman" w:hAnsi="Times New Roman" w:cs="Times New Roman"/>
          <w:sz w:val="24"/>
          <w:szCs w:val="24"/>
          <w:lang w:val="en-GB"/>
        </w:rPr>
        <w:t xml:space="preserve">, Argentina, (UTC-3) Europe </w:t>
      </w:r>
      <w:r w:rsidR="009413A6" w:rsidRPr="00AB339C">
        <w:rPr>
          <w:rFonts w:ascii="Times New Roman" w:hAnsi="Times New Roman" w:cs="Times New Roman"/>
          <w:sz w:val="24"/>
          <w:szCs w:val="24"/>
          <w:lang w:val="en-GB"/>
        </w:rPr>
        <w:t>2:00 pm, Philippines, 9:00 pm</w:t>
      </w:r>
    </w:p>
    <w:bookmarkEnd w:id="0"/>
    <w:p w14:paraId="419EE2BF" w14:textId="04161601" w:rsidR="00605A59" w:rsidRPr="00622310" w:rsidRDefault="00605A59" w:rsidP="005B1DB1">
      <w:pPr>
        <w:spacing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 w:rsidRPr="00622310">
        <w:rPr>
          <w:rFonts w:ascii="Times New Roman" w:hAnsi="Times New Roman" w:cs="Times New Roman"/>
          <w:sz w:val="24"/>
          <w:szCs w:val="24"/>
          <w:lang w:val="es-CL"/>
        </w:rPr>
        <w:t xml:space="preserve">La exhortación apostólica </w:t>
      </w:r>
      <w:proofErr w:type="spellStart"/>
      <w:r w:rsidRPr="00622310">
        <w:rPr>
          <w:rFonts w:ascii="Times New Roman" w:hAnsi="Times New Roman" w:cs="Times New Roman"/>
          <w:i/>
          <w:sz w:val="24"/>
          <w:szCs w:val="24"/>
          <w:lang w:val="es-CL"/>
        </w:rPr>
        <w:t>Evangelii</w:t>
      </w:r>
      <w:proofErr w:type="spellEnd"/>
      <w:r w:rsidRPr="00622310">
        <w:rPr>
          <w:rFonts w:ascii="Times New Roman" w:hAnsi="Times New Roman" w:cs="Times New Roman"/>
          <w:i/>
          <w:sz w:val="24"/>
          <w:szCs w:val="24"/>
          <w:lang w:val="es-CL"/>
        </w:rPr>
        <w:t xml:space="preserve"> </w:t>
      </w:r>
      <w:proofErr w:type="spellStart"/>
      <w:r w:rsidRPr="00622310">
        <w:rPr>
          <w:rFonts w:ascii="Times New Roman" w:hAnsi="Times New Roman" w:cs="Times New Roman"/>
          <w:i/>
          <w:sz w:val="24"/>
          <w:szCs w:val="24"/>
          <w:lang w:val="es-CL"/>
        </w:rPr>
        <w:t>Gaudium</w:t>
      </w:r>
      <w:proofErr w:type="spellEnd"/>
      <w:r w:rsidRPr="00622310">
        <w:rPr>
          <w:rFonts w:ascii="Times New Roman" w:hAnsi="Times New Roman" w:cs="Times New Roman"/>
          <w:sz w:val="24"/>
          <w:szCs w:val="24"/>
          <w:lang w:val="es-CL"/>
        </w:rPr>
        <w:t xml:space="preserve"> y el programa del Papa Francisco</w:t>
      </w:r>
    </w:p>
    <w:p w14:paraId="66F9BEC6" w14:textId="52277DC6" w:rsidR="00AC4DBF" w:rsidRPr="00622310" w:rsidRDefault="00605A59" w:rsidP="005B1DB1">
      <w:pPr>
        <w:spacing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 w:rsidRPr="00622310">
        <w:rPr>
          <w:rFonts w:ascii="Times New Roman" w:hAnsi="Times New Roman" w:cs="Times New Roman"/>
          <w:sz w:val="24"/>
          <w:szCs w:val="24"/>
          <w:lang w:val="es-CL"/>
        </w:rPr>
        <w:t>El diálogo razón y fe en Tomás de Aquino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605A59" w:rsidRPr="00123946" w14:paraId="1DDF8E8F" w14:textId="77777777" w:rsidTr="00605A59">
        <w:tc>
          <w:tcPr>
            <w:tcW w:w="4673" w:type="dxa"/>
            <w:shd w:val="clear" w:color="auto" w:fill="E7E6E6" w:themeFill="background2"/>
          </w:tcPr>
          <w:p w14:paraId="0F411D5E" w14:textId="1F6C8886" w:rsidR="00605A59" w:rsidRPr="00123946" w:rsidRDefault="000867A3" w:rsidP="005B1DB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bookmarkStart w:id="1" w:name="_Hlk77583248"/>
            <w:r w:rsidRPr="00123946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Académico</w:t>
            </w:r>
          </w:p>
        </w:tc>
        <w:tc>
          <w:tcPr>
            <w:tcW w:w="4673" w:type="dxa"/>
            <w:shd w:val="clear" w:color="auto" w:fill="E7E6E6" w:themeFill="background2"/>
          </w:tcPr>
          <w:p w14:paraId="501056D2" w14:textId="54A273B6" w:rsidR="00605A59" w:rsidRPr="00123946" w:rsidRDefault="00605A59" w:rsidP="005B1DB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123946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Universidad</w:t>
            </w:r>
          </w:p>
        </w:tc>
      </w:tr>
      <w:tr w:rsidR="00605A59" w:rsidRPr="00123946" w14:paraId="26153FFD" w14:textId="77777777" w:rsidTr="00605A59">
        <w:tc>
          <w:tcPr>
            <w:tcW w:w="4673" w:type="dxa"/>
          </w:tcPr>
          <w:p w14:paraId="46B106B9" w14:textId="77777777" w:rsidR="00605A59" w:rsidRPr="00123946" w:rsidRDefault="00605A59" w:rsidP="005B1DB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246CB661" w14:textId="2DA5A4D3" w:rsidR="00605A59" w:rsidRPr="00123946" w:rsidRDefault="00605A59" w:rsidP="005B1DB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4673" w:type="dxa"/>
          </w:tcPr>
          <w:p w14:paraId="799D6414" w14:textId="77777777" w:rsidR="00605A59" w:rsidRPr="00123946" w:rsidRDefault="00605A59" w:rsidP="005B1DB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</w:tc>
      </w:tr>
      <w:tr w:rsidR="00605A59" w:rsidRPr="00123946" w14:paraId="3E7A921E" w14:textId="77777777" w:rsidTr="00605A59">
        <w:tc>
          <w:tcPr>
            <w:tcW w:w="4673" w:type="dxa"/>
          </w:tcPr>
          <w:p w14:paraId="29E48839" w14:textId="77777777" w:rsidR="00605A59" w:rsidRPr="00123946" w:rsidRDefault="00605A59" w:rsidP="005B1DB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184495F8" w14:textId="105BB968" w:rsidR="00605A59" w:rsidRPr="00123946" w:rsidRDefault="00605A59" w:rsidP="005B1DB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4673" w:type="dxa"/>
          </w:tcPr>
          <w:p w14:paraId="1A3A0265" w14:textId="77777777" w:rsidR="00605A59" w:rsidRPr="00123946" w:rsidRDefault="00605A59" w:rsidP="005B1DB1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</w:tc>
      </w:tr>
      <w:bookmarkEnd w:id="1"/>
    </w:tbl>
    <w:p w14:paraId="7D53119F" w14:textId="3D1BEE3E" w:rsidR="00605A59" w:rsidRDefault="00605A59" w:rsidP="005B1DB1">
      <w:pPr>
        <w:spacing w:line="240" w:lineRule="auto"/>
        <w:rPr>
          <w:rFonts w:ascii="Times New Roman" w:hAnsi="Times New Roman" w:cs="Times New Roman"/>
          <w:sz w:val="24"/>
          <w:szCs w:val="24"/>
          <w:lang w:val="es-CL"/>
        </w:rPr>
      </w:pPr>
    </w:p>
    <w:p w14:paraId="738FA66C" w14:textId="68F07EA2" w:rsidR="00622310" w:rsidRDefault="00622310" w:rsidP="005B1DB1">
      <w:pPr>
        <w:spacing w:line="240" w:lineRule="auto"/>
        <w:rPr>
          <w:rFonts w:ascii="Times New Roman" w:hAnsi="Times New Roman" w:cs="Times New Roman"/>
          <w:sz w:val="24"/>
          <w:szCs w:val="24"/>
          <w:lang w:val="es-CL"/>
        </w:rPr>
      </w:pPr>
    </w:p>
    <w:p w14:paraId="6D37015D" w14:textId="723C37EE" w:rsidR="00622310" w:rsidRDefault="00622310" w:rsidP="005B1DB1">
      <w:pPr>
        <w:spacing w:line="240" w:lineRule="auto"/>
        <w:rPr>
          <w:rFonts w:ascii="Times New Roman" w:hAnsi="Times New Roman" w:cs="Times New Roman"/>
          <w:sz w:val="24"/>
          <w:szCs w:val="24"/>
          <w:lang w:val="es-CL"/>
        </w:rPr>
      </w:pPr>
    </w:p>
    <w:p w14:paraId="0B3A9C13" w14:textId="62824D0E" w:rsidR="00622310" w:rsidRDefault="00622310" w:rsidP="005B1DB1">
      <w:pPr>
        <w:spacing w:line="240" w:lineRule="auto"/>
        <w:rPr>
          <w:rFonts w:ascii="Times New Roman" w:hAnsi="Times New Roman" w:cs="Times New Roman"/>
          <w:sz w:val="24"/>
          <w:szCs w:val="24"/>
          <w:lang w:val="es-CL"/>
        </w:rPr>
      </w:pPr>
    </w:p>
    <w:p w14:paraId="3BD30F37" w14:textId="2AFB97DC" w:rsidR="00622310" w:rsidRDefault="00622310" w:rsidP="005B1DB1">
      <w:pPr>
        <w:spacing w:line="240" w:lineRule="auto"/>
        <w:rPr>
          <w:rFonts w:ascii="Times New Roman" w:hAnsi="Times New Roman" w:cs="Times New Roman"/>
          <w:sz w:val="24"/>
          <w:szCs w:val="24"/>
          <w:lang w:val="es-CL"/>
        </w:rPr>
      </w:pPr>
    </w:p>
    <w:p w14:paraId="10FD9576" w14:textId="6B5B8EBB" w:rsidR="00622310" w:rsidRDefault="00622310" w:rsidP="005B1DB1">
      <w:pPr>
        <w:spacing w:line="240" w:lineRule="auto"/>
        <w:rPr>
          <w:rFonts w:ascii="Times New Roman" w:hAnsi="Times New Roman" w:cs="Times New Roman"/>
          <w:sz w:val="24"/>
          <w:szCs w:val="24"/>
          <w:lang w:val="es-CL"/>
        </w:rPr>
      </w:pPr>
    </w:p>
    <w:p w14:paraId="327F84FC" w14:textId="611D847F" w:rsidR="00622310" w:rsidRDefault="00622310" w:rsidP="005B1DB1">
      <w:pPr>
        <w:spacing w:line="240" w:lineRule="auto"/>
        <w:rPr>
          <w:rFonts w:ascii="Times New Roman" w:hAnsi="Times New Roman" w:cs="Times New Roman"/>
          <w:sz w:val="24"/>
          <w:szCs w:val="24"/>
          <w:lang w:val="es-CL"/>
        </w:rPr>
      </w:pPr>
    </w:p>
    <w:p w14:paraId="4470EAE1" w14:textId="3AEFA569" w:rsidR="00622310" w:rsidRDefault="00622310" w:rsidP="005B1DB1">
      <w:pPr>
        <w:spacing w:line="240" w:lineRule="auto"/>
        <w:rPr>
          <w:rFonts w:ascii="Times New Roman" w:hAnsi="Times New Roman" w:cs="Times New Roman"/>
          <w:sz w:val="24"/>
          <w:szCs w:val="24"/>
          <w:lang w:val="es-CL"/>
        </w:rPr>
      </w:pPr>
    </w:p>
    <w:p w14:paraId="16A987A9" w14:textId="00C6220F" w:rsidR="00622310" w:rsidRDefault="00622310" w:rsidP="005B1DB1">
      <w:pPr>
        <w:spacing w:line="240" w:lineRule="auto"/>
        <w:rPr>
          <w:rFonts w:ascii="Times New Roman" w:hAnsi="Times New Roman" w:cs="Times New Roman"/>
          <w:sz w:val="24"/>
          <w:szCs w:val="24"/>
          <w:lang w:val="es-CL"/>
        </w:rPr>
      </w:pPr>
    </w:p>
    <w:p w14:paraId="4C154DC0" w14:textId="77777777" w:rsidR="00622310" w:rsidRPr="00123946" w:rsidRDefault="00622310" w:rsidP="005B1DB1">
      <w:pPr>
        <w:spacing w:line="240" w:lineRule="auto"/>
        <w:rPr>
          <w:rFonts w:ascii="Times New Roman" w:hAnsi="Times New Roman" w:cs="Times New Roman"/>
          <w:sz w:val="24"/>
          <w:szCs w:val="24"/>
          <w:lang w:val="es-CL"/>
        </w:rPr>
      </w:pPr>
    </w:p>
    <w:p w14:paraId="58592D83" w14:textId="06CE8DA0" w:rsidR="00605A59" w:rsidRPr="00622310" w:rsidRDefault="007F16D4" w:rsidP="005B1DB1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s-CL"/>
        </w:rPr>
      </w:pPr>
      <w:r w:rsidRPr="00622310">
        <w:rPr>
          <w:rFonts w:ascii="Times New Roman" w:hAnsi="Times New Roman" w:cs="Times New Roman"/>
          <w:b/>
          <w:bCs/>
          <w:sz w:val="24"/>
          <w:szCs w:val="24"/>
          <w:u w:val="single"/>
          <w:lang w:val="es-CL"/>
        </w:rPr>
        <w:t xml:space="preserve">ENCUENTRO </w:t>
      </w:r>
      <w:r w:rsidR="00622310" w:rsidRPr="00622310">
        <w:rPr>
          <w:rFonts w:ascii="Times New Roman" w:hAnsi="Times New Roman" w:cs="Times New Roman"/>
          <w:b/>
          <w:bCs/>
          <w:sz w:val="24"/>
          <w:szCs w:val="24"/>
          <w:u w:val="single"/>
          <w:lang w:val="es-CL"/>
        </w:rPr>
        <w:t>2</w:t>
      </w:r>
    </w:p>
    <w:p w14:paraId="54A79BEF" w14:textId="0FCFB7D3" w:rsidR="00605A59" w:rsidRDefault="00605A59" w:rsidP="005B1DB1">
      <w:pPr>
        <w:spacing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 w:rsidRPr="00123946">
        <w:rPr>
          <w:rFonts w:ascii="Times New Roman" w:hAnsi="Times New Roman" w:cs="Times New Roman"/>
          <w:sz w:val="24"/>
          <w:szCs w:val="24"/>
          <w:lang w:val="es-CL"/>
        </w:rPr>
        <w:t xml:space="preserve">Fecha: </w:t>
      </w:r>
      <w:r w:rsidR="00622310">
        <w:rPr>
          <w:rFonts w:ascii="Times New Roman" w:hAnsi="Times New Roman" w:cs="Times New Roman"/>
          <w:sz w:val="24"/>
          <w:szCs w:val="24"/>
          <w:lang w:val="es-CL"/>
        </w:rPr>
        <w:t>Octubre 8, 2021</w:t>
      </w:r>
    </w:p>
    <w:p w14:paraId="1EB3526B" w14:textId="1AB33815" w:rsidR="00622310" w:rsidRPr="00123946" w:rsidRDefault="00622310" w:rsidP="005B1DB1">
      <w:pPr>
        <w:spacing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Hora:</w:t>
      </w:r>
      <w:r w:rsidR="001C0BA0" w:rsidRPr="001C0BA0">
        <w:t xml:space="preserve"> </w:t>
      </w:r>
      <w:r w:rsidR="001C0BA0" w:rsidRPr="001C0BA0">
        <w:rPr>
          <w:rFonts w:ascii="Times New Roman" w:hAnsi="Times New Roman" w:cs="Times New Roman"/>
          <w:sz w:val="24"/>
          <w:szCs w:val="24"/>
          <w:lang w:val="es-CL"/>
        </w:rPr>
        <w:t xml:space="preserve">Houston, 08:00 am, 10:00 am Chile, Argentina, (UTC-3) </w:t>
      </w:r>
      <w:proofErr w:type="spellStart"/>
      <w:r w:rsidR="001C0BA0" w:rsidRPr="001C0BA0">
        <w:rPr>
          <w:rFonts w:ascii="Times New Roman" w:hAnsi="Times New Roman" w:cs="Times New Roman"/>
          <w:sz w:val="24"/>
          <w:szCs w:val="24"/>
          <w:lang w:val="es-CL"/>
        </w:rPr>
        <w:t>Europe</w:t>
      </w:r>
      <w:proofErr w:type="spellEnd"/>
      <w:r w:rsidR="001C0BA0" w:rsidRPr="001C0BA0">
        <w:rPr>
          <w:rFonts w:ascii="Times New Roman" w:hAnsi="Times New Roman" w:cs="Times New Roman"/>
          <w:sz w:val="24"/>
          <w:szCs w:val="24"/>
          <w:lang w:val="es-CL"/>
        </w:rPr>
        <w:t xml:space="preserve"> 2:00 pm, </w:t>
      </w:r>
      <w:proofErr w:type="spellStart"/>
      <w:r w:rsidR="001C0BA0" w:rsidRPr="001C0BA0">
        <w:rPr>
          <w:rFonts w:ascii="Times New Roman" w:hAnsi="Times New Roman" w:cs="Times New Roman"/>
          <w:sz w:val="24"/>
          <w:szCs w:val="24"/>
          <w:lang w:val="es-CL"/>
        </w:rPr>
        <w:t>Philippines</w:t>
      </w:r>
      <w:proofErr w:type="spellEnd"/>
      <w:r w:rsidR="001C0BA0" w:rsidRPr="001C0BA0">
        <w:rPr>
          <w:rFonts w:ascii="Times New Roman" w:hAnsi="Times New Roman" w:cs="Times New Roman"/>
          <w:sz w:val="24"/>
          <w:szCs w:val="24"/>
          <w:lang w:val="es-CL"/>
        </w:rPr>
        <w:t>, 9:00 pm</w:t>
      </w:r>
    </w:p>
    <w:p w14:paraId="4F04F789" w14:textId="46E20AE9" w:rsidR="00605A59" w:rsidRPr="00622310" w:rsidRDefault="00605A59" w:rsidP="00605A59">
      <w:pPr>
        <w:spacing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 w:rsidRPr="00622310">
        <w:rPr>
          <w:rFonts w:ascii="Times New Roman" w:hAnsi="Times New Roman" w:cs="Times New Roman"/>
          <w:sz w:val="24"/>
          <w:szCs w:val="24"/>
          <w:lang w:val="es-CL"/>
        </w:rPr>
        <w:t xml:space="preserve">La carta encíclica </w:t>
      </w:r>
      <w:proofErr w:type="spellStart"/>
      <w:r w:rsidRPr="00622310">
        <w:rPr>
          <w:rFonts w:ascii="Times New Roman" w:hAnsi="Times New Roman" w:cs="Times New Roman"/>
          <w:i/>
          <w:sz w:val="24"/>
          <w:szCs w:val="24"/>
          <w:lang w:val="es-CL"/>
        </w:rPr>
        <w:t>Laudato</w:t>
      </w:r>
      <w:proofErr w:type="spellEnd"/>
      <w:r w:rsidRPr="00622310">
        <w:rPr>
          <w:rFonts w:ascii="Times New Roman" w:hAnsi="Times New Roman" w:cs="Times New Roman"/>
          <w:i/>
          <w:sz w:val="24"/>
          <w:szCs w:val="24"/>
          <w:lang w:val="es-CL"/>
        </w:rPr>
        <w:t xml:space="preserve"> si</w:t>
      </w:r>
      <w:r w:rsidRPr="00622310">
        <w:rPr>
          <w:rFonts w:ascii="Times New Roman" w:hAnsi="Times New Roman" w:cs="Times New Roman"/>
          <w:sz w:val="24"/>
          <w:szCs w:val="24"/>
          <w:lang w:val="es-CL"/>
        </w:rPr>
        <w:t xml:space="preserve"> y la biodiversidad ecológica</w:t>
      </w:r>
    </w:p>
    <w:p w14:paraId="5CFA98AF" w14:textId="35112192" w:rsidR="00AC4DBF" w:rsidRPr="00622310" w:rsidRDefault="00605A59" w:rsidP="005B1DB1">
      <w:pPr>
        <w:spacing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 w:rsidRPr="00622310">
        <w:rPr>
          <w:rFonts w:ascii="Times New Roman" w:hAnsi="Times New Roman" w:cs="Times New Roman"/>
          <w:sz w:val="24"/>
          <w:szCs w:val="24"/>
          <w:lang w:val="es-CL"/>
        </w:rPr>
        <w:t xml:space="preserve">La multiplicidad </w:t>
      </w:r>
      <w:r w:rsidR="00A94C9E" w:rsidRPr="00622310">
        <w:rPr>
          <w:rFonts w:ascii="Times New Roman" w:hAnsi="Times New Roman" w:cs="Times New Roman"/>
          <w:sz w:val="24"/>
          <w:szCs w:val="24"/>
          <w:lang w:val="es-CL"/>
        </w:rPr>
        <w:t xml:space="preserve">de </w:t>
      </w:r>
      <w:r w:rsidRPr="00622310">
        <w:rPr>
          <w:rFonts w:ascii="Times New Roman" w:hAnsi="Times New Roman" w:cs="Times New Roman"/>
          <w:sz w:val="24"/>
          <w:szCs w:val="24"/>
          <w:lang w:val="es-CL"/>
        </w:rPr>
        <w:t>cosas crea</w:t>
      </w:r>
      <w:r w:rsidR="000867A3" w:rsidRPr="00622310">
        <w:rPr>
          <w:rFonts w:ascii="Times New Roman" w:hAnsi="Times New Roman" w:cs="Times New Roman"/>
          <w:sz w:val="24"/>
          <w:szCs w:val="24"/>
          <w:lang w:val="es-CL"/>
        </w:rPr>
        <w:t xml:space="preserve">das </w:t>
      </w:r>
      <w:r w:rsidR="00A94C9E" w:rsidRPr="00622310">
        <w:rPr>
          <w:rFonts w:ascii="Times New Roman" w:hAnsi="Times New Roman" w:cs="Times New Roman"/>
          <w:sz w:val="24"/>
          <w:szCs w:val="24"/>
          <w:lang w:val="es-CL"/>
        </w:rPr>
        <w:t xml:space="preserve">y el orden del cosmos </w:t>
      </w:r>
      <w:r w:rsidR="000867A3" w:rsidRPr="00622310">
        <w:rPr>
          <w:rFonts w:ascii="Times New Roman" w:hAnsi="Times New Roman" w:cs="Times New Roman"/>
          <w:sz w:val="24"/>
          <w:szCs w:val="24"/>
          <w:lang w:val="es-CL"/>
        </w:rPr>
        <w:t>según Santo Tomás</w:t>
      </w:r>
      <w:r w:rsidRPr="00622310">
        <w:rPr>
          <w:rFonts w:ascii="Times New Roman" w:hAnsi="Times New Roman" w:cs="Times New Roman"/>
          <w:sz w:val="24"/>
          <w:szCs w:val="24"/>
          <w:lang w:val="es-CL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605A59" w:rsidRPr="00123946" w14:paraId="4F3086E5" w14:textId="77777777" w:rsidTr="00005EF2">
        <w:tc>
          <w:tcPr>
            <w:tcW w:w="4673" w:type="dxa"/>
            <w:shd w:val="clear" w:color="auto" w:fill="E7E6E6" w:themeFill="background2"/>
          </w:tcPr>
          <w:p w14:paraId="5ECC22C6" w14:textId="604A6D7E" w:rsidR="00605A59" w:rsidRPr="00123946" w:rsidRDefault="000867A3" w:rsidP="00005EF2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123946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Académico</w:t>
            </w:r>
          </w:p>
        </w:tc>
        <w:tc>
          <w:tcPr>
            <w:tcW w:w="4673" w:type="dxa"/>
            <w:shd w:val="clear" w:color="auto" w:fill="E7E6E6" w:themeFill="background2"/>
          </w:tcPr>
          <w:p w14:paraId="585EFD84" w14:textId="77777777" w:rsidR="00605A59" w:rsidRPr="00123946" w:rsidRDefault="00605A59" w:rsidP="00005EF2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123946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Universidad</w:t>
            </w:r>
          </w:p>
        </w:tc>
      </w:tr>
      <w:tr w:rsidR="00605A59" w:rsidRPr="00123946" w14:paraId="3D018C3E" w14:textId="77777777" w:rsidTr="00005EF2">
        <w:tc>
          <w:tcPr>
            <w:tcW w:w="4673" w:type="dxa"/>
          </w:tcPr>
          <w:p w14:paraId="13B3E625" w14:textId="77777777" w:rsidR="00605A59" w:rsidRPr="00123946" w:rsidRDefault="00605A59" w:rsidP="00005EF2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7790E2F1" w14:textId="77777777" w:rsidR="00605A59" w:rsidRPr="00123946" w:rsidRDefault="00605A59" w:rsidP="00005EF2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4673" w:type="dxa"/>
          </w:tcPr>
          <w:p w14:paraId="0C5F3F06" w14:textId="77777777" w:rsidR="00605A59" w:rsidRPr="00123946" w:rsidRDefault="00605A59" w:rsidP="00005EF2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</w:tc>
      </w:tr>
      <w:tr w:rsidR="00605A59" w:rsidRPr="00123946" w14:paraId="1364887B" w14:textId="77777777" w:rsidTr="00005EF2">
        <w:tc>
          <w:tcPr>
            <w:tcW w:w="4673" w:type="dxa"/>
          </w:tcPr>
          <w:p w14:paraId="7F6DEFCD" w14:textId="77777777" w:rsidR="00605A59" w:rsidRPr="00123946" w:rsidRDefault="00605A59" w:rsidP="00005EF2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37957E0A" w14:textId="77777777" w:rsidR="00605A59" w:rsidRPr="00123946" w:rsidRDefault="00605A59" w:rsidP="00005EF2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4673" w:type="dxa"/>
          </w:tcPr>
          <w:p w14:paraId="7D111521" w14:textId="77777777" w:rsidR="00605A59" w:rsidRPr="00123946" w:rsidRDefault="00605A59" w:rsidP="00005EF2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</w:tc>
      </w:tr>
    </w:tbl>
    <w:p w14:paraId="200722AD" w14:textId="77777777" w:rsidR="00622310" w:rsidRDefault="00622310" w:rsidP="00123946">
      <w:pPr>
        <w:rPr>
          <w:rFonts w:ascii="Times New Roman" w:hAnsi="Times New Roman" w:cs="Times New Roman"/>
          <w:sz w:val="24"/>
          <w:szCs w:val="24"/>
          <w:u w:val="single"/>
          <w:lang w:val="es-CL"/>
        </w:rPr>
      </w:pPr>
    </w:p>
    <w:p w14:paraId="40636C9C" w14:textId="0F328438" w:rsidR="00605A59" w:rsidRPr="00622310" w:rsidRDefault="00605A59" w:rsidP="00123946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s-CL"/>
        </w:rPr>
      </w:pPr>
      <w:r w:rsidRPr="00622310">
        <w:rPr>
          <w:rFonts w:ascii="Times New Roman" w:hAnsi="Times New Roman" w:cs="Times New Roman"/>
          <w:b/>
          <w:bCs/>
          <w:sz w:val="24"/>
          <w:szCs w:val="24"/>
          <w:u w:val="single"/>
          <w:lang w:val="es-CL"/>
        </w:rPr>
        <w:t>ENCUENTRO</w:t>
      </w:r>
      <w:r w:rsidR="007F16D4" w:rsidRPr="00622310">
        <w:rPr>
          <w:rFonts w:ascii="Times New Roman" w:hAnsi="Times New Roman" w:cs="Times New Roman"/>
          <w:b/>
          <w:bCs/>
          <w:sz w:val="24"/>
          <w:szCs w:val="24"/>
          <w:u w:val="single"/>
          <w:lang w:val="es-CL"/>
        </w:rPr>
        <w:t xml:space="preserve"> 3</w:t>
      </w:r>
    </w:p>
    <w:p w14:paraId="414A638E" w14:textId="5AA19C2D" w:rsidR="00605A59" w:rsidRDefault="00605A59" w:rsidP="00605A59">
      <w:pPr>
        <w:spacing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 w:rsidRPr="00123946">
        <w:rPr>
          <w:rFonts w:ascii="Times New Roman" w:hAnsi="Times New Roman" w:cs="Times New Roman"/>
          <w:sz w:val="24"/>
          <w:szCs w:val="24"/>
          <w:lang w:val="es-CL"/>
        </w:rPr>
        <w:t xml:space="preserve">Fecha: </w:t>
      </w:r>
      <w:r w:rsidR="00622310">
        <w:rPr>
          <w:rFonts w:ascii="Times New Roman" w:hAnsi="Times New Roman" w:cs="Times New Roman"/>
          <w:sz w:val="24"/>
          <w:szCs w:val="24"/>
          <w:lang w:val="es-CL"/>
        </w:rPr>
        <w:t>Octubre 15, 2021</w:t>
      </w:r>
    </w:p>
    <w:p w14:paraId="7CA90768" w14:textId="3CDBDBA8" w:rsidR="00622310" w:rsidRPr="00123946" w:rsidRDefault="00622310" w:rsidP="00605A59">
      <w:pPr>
        <w:spacing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Hora:</w:t>
      </w:r>
      <w:r w:rsidR="001C0BA0" w:rsidRPr="001C0BA0">
        <w:t xml:space="preserve"> </w:t>
      </w:r>
      <w:r w:rsidR="001C0BA0" w:rsidRPr="001C0BA0">
        <w:rPr>
          <w:rFonts w:ascii="Times New Roman" w:hAnsi="Times New Roman" w:cs="Times New Roman"/>
          <w:sz w:val="24"/>
          <w:szCs w:val="24"/>
          <w:lang w:val="es-CL"/>
        </w:rPr>
        <w:t xml:space="preserve">Houston, 08:00 am, 10:00 am Chile, Argentina, (UTC-3) </w:t>
      </w:r>
      <w:proofErr w:type="spellStart"/>
      <w:r w:rsidR="001C0BA0" w:rsidRPr="001C0BA0">
        <w:rPr>
          <w:rFonts w:ascii="Times New Roman" w:hAnsi="Times New Roman" w:cs="Times New Roman"/>
          <w:sz w:val="24"/>
          <w:szCs w:val="24"/>
          <w:lang w:val="es-CL"/>
        </w:rPr>
        <w:t>Europe</w:t>
      </w:r>
      <w:proofErr w:type="spellEnd"/>
      <w:r w:rsidR="001C0BA0" w:rsidRPr="001C0BA0">
        <w:rPr>
          <w:rFonts w:ascii="Times New Roman" w:hAnsi="Times New Roman" w:cs="Times New Roman"/>
          <w:sz w:val="24"/>
          <w:szCs w:val="24"/>
          <w:lang w:val="es-CL"/>
        </w:rPr>
        <w:t xml:space="preserve"> 2:00 pm, </w:t>
      </w:r>
      <w:proofErr w:type="spellStart"/>
      <w:r w:rsidR="001C0BA0" w:rsidRPr="001C0BA0">
        <w:rPr>
          <w:rFonts w:ascii="Times New Roman" w:hAnsi="Times New Roman" w:cs="Times New Roman"/>
          <w:sz w:val="24"/>
          <w:szCs w:val="24"/>
          <w:lang w:val="es-CL"/>
        </w:rPr>
        <w:t>Philippines</w:t>
      </w:r>
      <w:proofErr w:type="spellEnd"/>
      <w:r w:rsidR="001C0BA0" w:rsidRPr="001C0BA0">
        <w:rPr>
          <w:rFonts w:ascii="Times New Roman" w:hAnsi="Times New Roman" w:cs="Times New Roman"/>
          <w:sz w:val="24"/>
          <w:szCs w:val="24"/>
          <w:lang w:val="es-CL"/>
        </w:rPr>
        <w:t>, 9:00 pm</w:t>
      </w:r>
    </w:p>
    <w:p w14:paraId="62102F44" w14:textId="514CB9BE" w:rsidR="00605A59" w:rsidRPr="00622310" w:rsidRDefault="00605A59" w:rsidP="00605A5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</w:pPr>
      <w:r w:rsidRPr="00622310"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  <w:t xml:space="preserve">La exhortación apostólica </w:t>
      </w:r>
      <w:proofErr w:type="spellStart"/>
      <w:r w:rsidRPr="00622310">
        <w:rPr>
          <w:rFonts w:ascii="Times New Roman" w:hAnsi="Times New Roman" w:cs="Times New Roman"/>
          <w:i/>
          <w:color w:val="000000" w:themeColor="text1"/>
          <w:sz w:val="24"/>
          <w:szCs w:val="24"/>
          <w:lang w:val="es-CL"/>
        </w:rPr>
        <w:t>Amoris</w:t>
      </w:r>
      <w:proofErr w:type="spellEnd"/>
      <w:r w:rsidRPr="00622310">
        <w:rPr>
          <w:rFonts w:ascii="Times New Roman" w:hAnsi="Times New Roman" w:cs="Times New Roman"/>
          <w:i/>
          <w:color w:val="000000" w:themeColor="text1"/>
          <w:sz w:val="24"/>
          <w:szCs w:val="24"/>
          <w:lang w:val="es-CL"/>
        </w:rPr>
        <w:t xml:space="preserve"> Laetitia</w:t>
      </w:r>
      <w:r w:rsidRPr="00622310"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  <w:t xml:space="preserve"> y el amor </w:t>
      </w:r>
      <w:r w:rsidR="000867A3" w:rsidRPr="00622310"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  <w:t>conyugal</w:t>
      </w:r>
    </w:p>
    <w:p w14:paraId="11F0AA65" w14:textId="51094E8A" w:rsidR="00605A59" w:rsidRPr="00622310" w:rsidRDefault="00605A59" w:rsidP="00605A5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</w:pPr>
      <w:r w:rsidRPr="00622310"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  <w:t>La naturaleza del amor y la moralidad de las pasiones</w:t>
      </w:r>
      <w:r w:rsidR="000867A3" w:rsidRPr="00622310">
        <w:rPr>
          <w:rFonts w:ascii="Times New Roman" w:hAnsi="Times New Roman" w:cs="Times New Roman"/>
          <w:color w:val="000000" w:themeColor="text1"/>
          <w:sz w:val="24"/>
          <w:szCs w:val="24"/>
          <w:lang w:val="es-CL"/>
        </w:rPr>
        <w:t xml:space="preserve"> en Tomás de Aquino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605A59" w:rsidRPr="00123946" w14:paraId="414DC0F4" w14:textId="77777777" w:rsidTr="00005EF2">
        <w:tc>
          <w:tcPr>
            <w:tcW w:w="4673" w:type="dxa"/>
            <w:shd w:val="clear" w:color="auto" w:fill="E7E6E6" w:themeFill="background2"/>
          </w:tcPr>
          <w:p w14:paraId="58C5A0DC" w14:textId="30A58AD0" w:rsidR="00605A59" w:rsidRPr="00123946" w:rsidRDefault="000867A3" w:rsidP="00005EF2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123946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Académico</w:t>
            </w:r>
          </w:p>
        </w:tc>
        <w:tc>
          <w:tcPr>
            <w:tcW w:w="4673" w:type="dxa"/>
            <w:shd w:val="clear" w:color="auto" w:fill="E7E6E6" w:themeFill="background2"/>
          </w:tcPr>
          <w:p w14:paraId="30B8EC4B" w14:textId="77777777" w:rsidR="00605A59" w:rsidRPr="00123946" w:rsidRDefault="00605A59" w:rsidP="00005EF2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123946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Universidad</w:t>
            </w:r>
          </w:p>
        </w:tc>
      </w:tr>
      <w:tr w:rsidR="00605A59" w:rsidRPr="00123946" w14:paraId="7A7FE65C" w14:textId="77777777" w:rsidTr="00005EF2">
        <w:tc>
          <w:tcPr>
            <w:tcW w:w="4673" w:type="dxa"/>
          </w:tcPr>
          <w:p w14:paraId="5EF023F6" w14:textId="77777777" w:rsidR="00605A59" w:rsidRPr="00123946" w:rsidRDefault="00605A59" w:rsidP="00005EF2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3DA06D9B" w14:textId="77777777" w:rsidR="00605A59" w:rsidRPr="00123946" w:rsidRDefault="00605A59" w:rsidP="00005EF2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4673" w:type="dxa"/>
          </w:tcPr>
          <w:p w14:paraId="4E99B9F6" w14:textId="77777777" w:rsidR="00605A59" w:rsidRPr="00123946" w:rsidRDefault="00605A59" w:rsidP="00005EF2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</w:tc>
      </w:tr>
      <w:tr w:rsidR="00605A59" w:rsidRPr="00123946" w14:paraId="2EEBDA30" w14:textId="77777777" w:rsidTr="00005EF2">
        <w:tc>
          <w:tcPr>
            <w:tcW w:w="4673" w:type="dxa"/>
          </w:tcPr>
          <w:p w14:paraId="17B54904" w14:textId="77777777" w:rsidR="00605A59" w:rsidRPr="00123946" w:rsidRDefault="00605A59" w:rsidP="00005EF2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20BEE005" w14:textId="77777777" w:rsidR="00605A59" w:rsidRPr="00123946" w:rsidRDefault="00605A59" w:rsidP="00005EF2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4673" w:type="dxa"/>
          </w:tcPr>
          <w:p w14:paraId="55A4D0D2" w14:textId="77777777" w:rsidR="00605A59" w:rsidRPr="00123946" w:rsidRDefault="00605A59" w:rsidP="00005EF2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</w:tc>
      </w:tr>
    </w:tbl>
    <w:p w14:paraId="06983BD9" w14:textId="77777777" w:rsidR="00605A59" w:rsidRPr="00123946" w:rsidRDefault="00605A59" w:rsidP="00605A59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</w:p>
    <w:p w14:paraId="2E1B24EE" w14:textId="77777777" w:rsidR="00622310" w:rsidRPr="00123946" w:rsidRDefault="00622310" w:rsidP="00BC04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s-CL"/>
        </w:rPr>
      </w:pPr>
    </w:p>
    <w:p w14:paraId="1B09189E" w14:textId="0210DB34" w:rsidR="000867A3" w:rsidRPr="00622310" w:rsidRDefault="000867A3" w:rsidP="000867A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s-CL"/>
        </w:rPr>
      </w:pPr>
      <w:r w:rsidRPr="00622310">
        <w:rPr>
          <w:rFonts w:ascii="Times New Roman" w:hAnsi="Times New Roman" w:cs="Times New Roman"/>
          <w:b/>
          <w:bCs/>
          <w:sz w:val="24"/>
          <w:szCs w:val="24"/>
          <w:u w:val="single"/>
          <w:lang w:val="es-CL"/>
        </w:rPr>
        <w:t>ENCUENTRO</w:t>
      </w:r>
      <w:r w:rsidR="007F16D4" w:rsidRPr="00622310">
        <w:rPr>
          <w:rFonts w:ascii="Times New Roman" w:hAnsi="Times New Roman" w:cs="Times New Roman"/>
          <w:b/>
          <w:bCs/>
          <w:sz w:val="24"/>
          <w:szCs w:val="24"/>
          <w:u w:val="single"/>
          <w:lang w:val="es-CL"/>
        </w:rPr>
        <w:t xml:space="preserve"> 4</w:t>
      </w:r>
    </w:p>
    <w:p w14:paraId="470219ED" w14:textId="793D20B8" w:rsidR="000867A3" w:rsidRDefault="000867A3" w:rsidP="000867A3">
      <w:pPr>
        <w:spacing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 w:rsidRPr="00622310">
        <w:rPr>
          <w:rFonts w:ascii="Times New Roman" w:hAnsi="Times New Roman" w:cs="Times New Roman"/>
          <w:sz w:val="24"/>
          <w:szCs w:val="24"/>
          <w:lang w:val="es-CL"/>
        </w:rPr>
        <w:t xml:space="preserve">Fecha: </w:t>
      </w:r>
      <w:r w:rsidR="00622310">
        <w:rPr>
          <w:rFonts w:ascii="Times New Roman" w:hAnsi="Times New Roman" w:cs="Times New Roman"/>
          <w:sz w:val="24"/>
          <w:szCs w:val="24"/>
          <w:lang w:val="es-CL"/>
        </w:rPr>
        <w:t>Octubre 22, 2021</w:t>
      </w:r>
    </w:p>
    <w:p w14:paraId="444B40A6" w14:textId="42370174" w:rsidR="00622310" w:rsidRPr="00622310" w:rsidRDefault="00622310" w:rsidP="000867A3">
      <w:pPr>
        <w:spacing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>
        <w:rPr>
          <w:rFonts w:ascii="Times New Roman" w:hAnsi="Times New Roman" w:cs="Times New Roman"/>
          <w:sz w:val="24"/>
          <w:szCs w:val="24"/>
          <w:lang w:val="es-CL"/>
        </w:rPr>
        <w:t>Hora:</w:t>
      </w:r>
      <w:r w:rsidR="001C0BA0" w:rsidRPr="001C0BA0">
        <w:t xml:space="preserve"> </w:t>
      </w:r>
      <w:r w:rsidR="001C0BA0" w:rsidRPr="001C0BA0">
        <w:rPr>
          <w:rFonts w:ascii="Times New Roman" w:hAnsi="Times New Roman" w:cs="Times New Roman"/>
          <w:sz w:val="24"/>
          <w:szCs w:val="24"/>
          <w:lang w:val="es-CL"/>
        </w:rPr>
        <w:t xml:space="preserve">Houston, 08:00 am, 10:00 am Chile, Argentina, (UTC-3) </w:t>
      </w:r>
      <w:proofErr w:type="spellStart"/>
      <w:r w:rsidR="001C0BA0" w:rsidRPr="001C0BA0">
        <w:rPr>
          <w:rFonts w:ascii="Times New Roman" w:hAnsi="Times New Roman" w:cs="Times New Roman"/>
          <w:sz w:val="24"/>
          <w:szCs w:val="24"/>
          <w:lang w:val="es-CL"/>
        </w:rPr>
        <w:t>Europe</w:t>
      </w:r>
      <w:proofErr w:type="spellEnd"/>
      <w:r w:rsidR="001C0BA0" w:rsidRPr="001C0BA0">
        <w:rPr>
          <w:rFonts w:ascii="Times New Roman" w:hAnsi="Times New Roman" w:cs="Times New Roman"/>
          <w:sz w:val="24"/>
          <w:szCs w:val="24"/>
          <w:lang w:val="es-CL"/>
        </w:rPr>
        <w:t xml:space="preserve"> 2:00 pm, </w:t>
      </w:r>
      <w:proofErr w:type="spellStart"/>
      <w:r w:rsidR="001C0BA0" w:rsidRPr="001C0BA0">
        <w:rPr>
          <w:rFonts w:ascii="Times New Roman" w:hAnsi="Times New Roman" w:cs="Times New Roman"/>
          <w:sz w:val="24"/>
          <w:szCs w:val="24"/>
          <w:lang w:val="es-CL"/>
        </w:rPr>
        <w:t>Philippines</w:t>
      </w:r>
      <w:proofErr w:type="spellEnd"/>
      <w:r w:rsidR="001C0BA0" w:rsidRPr="001C0BA0">
        <w:rPr>
          <w:rFonts w:ascii="Times New Roman" w:hAnsi="Times New Roman" w:cs="Times New Roman"/>
          <w:sz w:val="24"/>
          <w:szCs w:val="24"/>
          <w:lang w:val="es-CL"/>
        </w:rPr>
        <w:t>, 9:00 pm</w:t>
      </w:r>
    </w:p>
    <w:p w14:paraId="36A9703D" w14:textId="521A4806" w:rsidR="000867A3" w:rsidRPr="00622310" w:rsidRDefault="000867A3" w:rsidP="000867A3">
      <w:pPr>
        <w:spacing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 w:rsidRPr="00622310">
        <w:rPr>
          <w:rFonts w:ascii="Times New Roman" w:hAnsi="Times New Roman" w:cs="Times New Roman"/>
          <w:sz w:val="24"/>
          <w:szCs w:val="24"/>
          <w:lang w:val="es-CL"/>
        </w:rPr>
        <w:t xml:space="preserve">La carta encíclica </w:t>
      </w:r>
      <w:r w:rsidRPr="00622310">
        <w:rPr>
          <w:rFonts w:ascii="Times New Roman" w:hAnsi="Times New Roman" w:cs="Times New Roman"/>
          <w:i/>
          <w:sz w:val="24"/>
          <w:szCs w:val="24"/>
          <w:lang w:val="es-CL"/>
        </w:rPr>
        <w:t xml:space="preserve">Fratelli </w:t>
      </w:r>
      <w:proofErr w:type="spellStart"/>
      <w:r w:rsidRPr="00622310">
        <w:rPr>
          <w:rFonts w:ascii="Times New Roman" w:hAnsi="Times New Roman" w:cs="Times New Roman"/>
          <w:i/>
          <w:sz w:val="24"/>
          <w:szCs w:val="24"/>
          <w:lang w:val="es-CL"/>
        </w:rPr>
        <w:t>Tutt</w:t>
      </w:r>
      <w:r w:rsidR="00A94C9E" w:rsidRPr="00622310">
        <w:rPr>
          <w:rFonts w:ascii="Times New Roman" w:hAnsi="Times New Roman" w:cs="Times New Roman"/>
          <w:i/>
          <w:sz w:val="24"/>
          <w:szCs w:val="24"/>
          <w:lang w:val="es-CL"/>
        </w:rPr>
        <w:t>i</w:t>
      </w:r>
      <w:proofErr w:type="spellEnd"/>
      <w:r w:rsidRPr="00622310">
        <w:rPr>
          <w:rFonts w:ascii="Times New Roman" w:hAnsi="Times New Roman" w:cs="Times New Roman"/>
          <w:sz w:val="24"/>
          <w:szCs w:val="24"/>
          <w:lang w:val="es-CL"/>
        </w:rPr>
        <w:t xml:space="preserve"> y la amistad social</w:t>
      </w:r>
    </w:p>
    <w:p w14:paraId="1D43B784" w14:textId="3473A787" w:rsidR="000867A3" w:rsidRPr="00622310" w:rsidRDefault="000867A3" w:rsidP="000867A3">
      <w:pPr>
        <w:spacing w:line="240" w:lineRule="auto"/>
        <w:rPr>
          <w:rFonts w:ascii="Times New Roman" w:hAnsi="Times New Roman" w:cs="Times New Roman"/>
          <w:sz w:val="24"/>
          <w:szCs w:val="24"/>
          <w:lang w:val="es-CL"/>
        </w:rPr>
      </w:pPr>
      <w:r w:rsidRPr="00622310">
        <w:rPr>
          <w:rFonts w:ascii="Times New Roman" w:hAnsi="Times New Roman" w:cs="Times New Roman"/>
          <w:sz w:val="24"/>
          <w:szCs w:val="24"/>
          <w:lang w:val="es-CL"/>
        </w:rPr>
        <w:t xml:space="preserve">Amistad política, </w:t>
      </w:r>
      <w:r w:rsidR="00A94C9E" w:rsidRPr="00622310">
        <w:rPr>
          <w:rFonts w:ascii="Times New Roman" w:hAnsi="Times New Roman" w:cs="Times New Roman"/>
          <w:sz w:val="24"/>
          <w:szCs w:val="24"/>
          <w:lang w:val="es-CL"/>
        </w:rPr>
        <w:t xml:space="preserve">misericordia, </w:t>
      </w:r>
      <w:r w:rsidRPr="00622310">
        <w:rPr>
          <w:rFonts w:ascii="Times New Roman" w:hAnsi="Times New Roman" w:cs="Times New Roman"/>
          <w:sz w:val="24"/>
          <w:szCs w:val="24"/>
          <w:lang w:val="es-CL"/>
        </w:rPr>
        <w:t>justicia y gracia en Tomás de Aquino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4673"/>
      </w:tblGrid>
      <w:tr w:rsidR="000867A3" w:rsidRPr="00123946" w14:paraId="554B6B5A" w14:textId="77777777" w:rsidTr="00005EF2">
        <w:tc>
          <w:tcPr>
            <w:tcW w:w="4673" w:type="dxa"/>
            <w:shd w:val="clear" w:color="auto" w:fill="E7E6E6" w:themeFill="background2"/>
          </w:tcPr>
          <w:p w14:paraId="49E4173F" w14:textId="55DA8B29" w:rsidR="000867A3" w:rsidRPr="00123946" w:rsidRDefault="000867A3" w:rsidP="00005EF2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123946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Académico</w:t>
            </w:r>
          </w:p>
        </w:tc>
        <w:tc>
          <w:tcPr>
            <w:tcW w:w="4673" w:type="dxa"/>
            <w:shd w:val="clear" w:color="auto" w:fill="E7E6E6" w:themeFill="background2"/>
          </w:tcPr>
          <w:p w14:paraId="4E5CB2FD" w14:textId="77777777" w:rsidR="000867A3" w:rsidRPr="00123946" w:rsidRDefault="000867A3" w:rsidP="00005EF2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123946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Universidad</w:t>
            </w:r>
          </w:p>
        </w:tc>
      </w:tr>
      <w:tr w:rsidR="000867A3" w:rsidRPr="00123946" w14:paraId="5FF63CA3" w14:textId="77777777" w:rsidTr="00005EF2">
        <w:tc>
          <w:tcPr>
            <w:tcW w:w="4673" w:type="dxa"/>
          </w:tcPr>
          <w:p w14:paraId="4962348F" w14:textId="77777777" w:rsidR="000867A3" w:rsidRPr="00123946" w:rsidRDefault="000867A3" w:rsidP="00005EF2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57873C1F" w14:textId="77777777" w:rsidR="000867A3" w:rsidRPr="00123946" w:rsidRDefault="000867A3" w:rsidP="00005EF2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4673" w:type="dxa"/>
          </w:tcPr>
          <w:p w14:paraId="7A1A59DC" w14:textId="77777777" w:rsidR="000867A3" w:rsidRPr="00123946" w:rsidRDefault="000867A3" w:rsidP="00005EF2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</w:tc>
      </w:tr>
      <w:tr w:rsidR="000867A3" w:rsidRPr="00123946" w14:paraId="168460ED" w14:textId="77777777" w:rsidTr="00005EF2">
        <w:tc>
          <w:tcPr>
            <w:tcW w:w="4673" w:type="dxa"/>
          </w:tcPr>
          <w:p w14:paraId="048132D4" w14:textId="77777777" w:rsidR="000867A3" w:rsidRPr="00123946" w:rsidRDefault="000867A3" w:rsidP="00005EF2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  <w:p w14:paraId="6B879AEC" w14:textId="77777777" w:rsidR="000867A3" w:rsidRPr="00123946" w:rsidRDefault="000867A3" w:rsidP="00005EF2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</w:tc>
        <w:tc>
          <w:tcPr>
            <w:tcW w:w="4673" w:type="dxa"/>
          </w:tcPr>
          <w:p w14:paraId="4C4F3A82" w14:textId="77777777" w:rsidR="000867A3" w:rsidRPr="00123946" w:rsidRDefault="000867A3" w:rsidP="00005EF2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</w:tc>
      </w:tr>
    </w:tbl>
    <w:p w14:paraId="40B5B208" w14:textId="77777777" w:rsidR="00E156DD" w:rsidRPr="00123946" w:rsidRDefault="00E156DD">
      <w:pPr>
        <w:rPr>
          <w:rFonts w:ascii="Times New Roman" w:hAnsi="Times New Roman" w:cs="Times New Roman"/>
          <w:b/>
          <w:bCs/>
          <w:sz w:val="24"/>
          <w:szCs w:val="24"/>
          <w:lang w:val="es-CL"/>
        </w:rPr>
      </w:pPr>
    </w:p>
    <w:sectPr w:rsidR="00E156DD" w:rsidRPr="00123946" w:rsidSect="00A12C13">
      <w:pgSz w:w="11906" w:h="16838" w:code="9"/>
      <w:pgMar w:top="1417" w:right="84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7D"/>
    <w:rsid w:val="000867A3"/>
    <w:rsid w:val="00123946"/>
    <w:rsid w:val="001733A1"/>
    <w:rsid w:val="001C0BA0"/>
    <w:rsid w:val="003349B6"/>
    <w:rsid w:val="00353CB4"/>
    <w:rsid w:val="005B1DB1"/>
    <w:rsid w:val="00605A59"/>
    <w:rsid w:val="00622310"/>
    <w:rsid w:val="00696944"/>
    <w:rsid w:val="007D6D93"/>
    <w:rsid w:val="007F16D4"/>
    <w:rsid w:val="00842891"/>
    <w:rsid w:val="009413A6"/>
    <w:rsid w:val="0099313C"/>
    <w:rsid w:val="00A12C13"/>
    <w:rsid w:val="00A94C9E"/>
    <w:rsid w:val="00AB339C"/>
    <w:rsid w:val="00AC4DBF"/>
    <w:rsid w:val="00BC047D"/>
    <w:rsid w:val="00C168A2"/>
    <w:rsid w:val="00C91A70"/>
    <w:rsid w:val="00D655B4"/>
    <w:rsid w:val="00E156DD"/>
    <w:rsid w:val="00E24BF5"/>
    <w:rsid w:val="00EE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E1FF"/>
  <w15:chartTrackingRefBased/>
  <w15:docId w15:val="{896CC87A-0B11-49BE-AFF8-CD5EAF830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47D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C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Serrano Del Pozo</dc:creator>
  <cp:keywords/>
  <dc:description/>
  <cp:lastModifiedBy>Roberto Lafontaine Infante</cp:lastModifiedBy>
  <cp:revision>7</cp:revision>
  <cp:lastPrinted>2021-07-05T15:25:00Z</cp:lastPrinted>
  <dcterms:created xsi:type="dcterms:W3CDTF">2021-07-19T14:52:00Z</dcterms:created>
  <dcterms:modified xsi:type="dcterms:W3CDTF">2021-07-19T14:57:00Z</dcterms:modified>
</cp:coreProperties>
</file>